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18D" w:rsidRDefault="00CE318D" w:rsidP="00883261">
      <w:pPr>
        <w:spacing w:after="0" w:line="480" w:lineRule="auto"/>
        <w:contextualSpacing/>
        <w:jc w:val="center"/>
      </w:pPr>
      <w:bookmarkStart w:id="0" w:name="_GoBack"/>
      <w:bookmarkEnd w:id="0"/>
    </w:p>
    <w:p w:rsidR="00CE318D" w:rsidRDefault="00CE318D" w:rsidP="00883261">
      <w:pPr>
        <w:spacing w:after="0" w:line="480" w:lineRule="auto"/>
        <w:contextualSpacing/>
        <w:jc w:val="center"/>
      </w:pPr>
    </w:p>
    <w:p w:rsidR="00CE318D" w:rsidRDefault="00CE318D" w:rsidP="00883261">
      <w:pPr>
        <w:spacing w:after="0" w:line="480" w:lineRule="auto"/>
        <w:contextualSpacing/>
        <w:jc w:val="center"/>
      </w:pPr>
    </w:p>
    <w:p w:rsidR="00CE318D" w:rsidRDefault="00CE318D" w:rsidP="00883261">
      <w:pPr>
        <w:spacing w:after="0" w:line="480" w:lineRule="auto"/>
        <w:contextualSpacing/>
        <w:jc w:val="center"/>
      </w:pPr>
    </w:p>
    <w:p w:rsidR="00CE318D" w:rsidRDefault="00CE318D" w:rsidP="00883261">
      <w:pPr>
        <w:spacing w:after="0" w:line="480" w:lineRule="auto"/>
        <w:contextualSpacing/>
        <w:jc w:val="center"/>
      </w:pPr>
    </w:p>
    <w:p w:rsidR="00CE318D" w:rsidRDefault="00CE318D" w:rsidP="00883261">
      <w:pPr>
        <w:spacing w:after="0" w:line="480" w:lineRule="auto"/>
        <w:contextualSpacing/>
        <w:jc w:val="center"/>
      </w:pPr>
    </w:p>
    <w:p w:rsidR="00883261" w:rsidRDefault="00883261" w:rsidP="00883261">
      <w:pPr>
        <w:spacing w:after="0" w:line="480" w:lineRule="auto"/>
        <w:contextualSpacing/>
        <w:jc w:val="center"/>
      </w:pPr>
    </w:p>
    <w:p w:rsidR="00B63362" w:rsidRDefault="008121A7" w:rsidP="00883261">
      <w:pPr>
        <w:spacing w:after="0" w:line="480" w:lineRule="auto"/>
        <w:contextualSpacing/>
        <w:jc w:val="center"/>
      </w:pPr>
      <w:r>
        <w:t>Diversity and the Media</w:t>
      </w:r>
    </w:p>
    <w:p w:rsidR="00CE318D" w:rsidRDefault="008121A7" w:rsidP="00883261">
      <w:pPr>
        <w:spacing w:after="0" w:line="480" w:lineRule="auto"/>
        <w:contextualSpacing/>
        <w:jc w:val="center"/>
      </w:pPr>
      <w:r>
        <w:t>Student Name</w:t>
      </w:r>
    </w:p>
    <w:p w:rsidR="00CE318D" w:rsidRDefault="008121A7" w:rsidP="00883261">
      <w:pPr>
        <w:spacing w:after="0" w:line="480" w:lineRule="auto"/>
        <w:contextualSpacing/>
        <w:jc w:val="center"/>
      </w:pPr>
      <w:r>
        <w:t>Institution Affiliation</w:t>
      </w:r>
    </w:p>
    <w:p w:rsidR="00CE318D" w:rsidRDefault="008121A7" w:rsidP="00883261">
      <w:pPr>
        <w:spacing w:after="0" w:line="480" w:lineRule="auto"/>
        <w:contextualSpacing/>
        <w:jc w:val="left"/>
      </w:pPr>
      <w:r>
        <w:br w:type="page"/>
      </w:r>
    </w:p>
    <w:p w:rsidR="00CE318D" w:rsidRDefault="008121A7" w:rsidP="00883261">
      <w:pPr>
        <w:spacing w:after="0" w:line="480" w:lineRule="auto"/>
        <w:contextualSpacing/>
        <w:jc w:val="center"/>
      </w:pPr>
      <w:r w:rsidRPr="00CE318D">
        <w:lastRenderedPageBreak/>
        <w:t>Diversity and the Media</w:t>
      </w:r>
    </w:p>
    <w:p w:rsidR="00397672" w:rsidRDefault="008121A7" w:rsidP="00883261">
      <w:pPr>
        <w:spacing w:after="0" w:line="480" w:lineRule="auto"/>
        <w:ind w:firstLine="720"/>
        <w:contextualSpacing/>
      </w:pPr>
      <w:r>
        <w:t xml:space="preserve">Issues regarding diversity are present everywhere </w:t>
      </w:r>
      <w:r w:rsidR="00F70B62">
        <w:t xml:space="preserve">in the current word. Day publications by our media services have to include something related to variety. However, in one way or the other, the media has </w:t>
      </w:r>
      <w:r w:rsidR="00162992">
        <w:t xml:space="preserve">much failed when it comes to aspects regarding diversity. In most cases, </w:t>
      </w:r>
      <w:r w:rsidR="001847ED">
        <w:t>the</w:t>
      </w:r>
      <w:r w:rsidR="00162992">
        <w:t xml:space="preserve"> way the press and newsrooms </w:t>
      </w:r>
      <w:r w:rsidR="00D9593F">
        <w:t xml:space="preserve">present variety usually </w:t>
      </w:r>
      <w:r w:rsidR="001847ED">
        <w:t>seems</w:t>
      </w:r>
      <w:r w:rsidR="00D9593F">
        <w:t xml:space="preserve"> to reinforce much the </w:t>
      </w:r>
      <w:r w:rsidR="001847ED">
        <w:t>stereotypes</w:t>
      </w:r>
      <w:r w:rsidR="00D9593F">
        <w:t xml:space="preserve"> </w:t>
      </w:r>
      <w:r w:rsidR="001847ED">
        <w:t>rather</w:t>
      </w:r>
      <w:r w:rsidR="00D9593F">
        <w:t xml:space="preserve"> than making a precise clarification of the news and advocating for diversity. From the point of view, news reports related to diversity make the </w:t>
      </w:r>
      <w:r w:rsidR="001847ED">
        <w:t>minorities</w:t>
      </w:r>
      <w:r w:rsidR="00D9593F">
        <w:t xml:space="preserve"> feel more oppressed as compared to the majority, as presented by that specific report. </w:t>
      </w:r>
      <w:r w:rsidR="00C45059">
        <w:t xml:space="preserve">The presentation of news </w:t>
      </w:r>
      <w:r w:rsidR="001847ED">
        <w:t>regarding</w:t>
      </w:r>
      <w:r w:rsidR="00C45059">
        <w:t xml:space="preserve"> </w:t>
      </w:r>
      <w:r w:rsidR="001847ED">
        <w:t>diversity</w:t>
      </w:r>
      <w:r w:rsidR="00C45059">
        <w:t xml:space="preserve"> issues makes diverse communities have different </w:t>
      </w:r>
      <w:r w:rsidR="001847ED">
        <w:t>views</w:t>
      </w:r>
      <w:r w:rsidR="00C45059">
        <w:t xml:space="preserve"> reading the </w:t>
      </w:r>
      <w:r w:rsidR="001847ED">
        <w:t>authoritative</w:t>
      </w:r>
      <w:r w:rsidR="00C45059">
        <w:t xml:space="preserve"> sources of media reports. </w:t>
      </w:r>
    </w:p>
    <w:p w:rsidR="00160AF6" w:rsidRDefault="008121A7" w:rsidP="00883261">
      <w:pPr>
        <w:spacing w:after="0" w:line="480" w:lineRule="auto"/>
        <w:ind w:firstLine="720"/>
        <w:contextualSpacing/>
      </w:pPr>
      <w:r>
        <w:t>I selected a piece of media presented by NB</w:t>
      </w:r>
      <w:r>
        <w:t>C News today titled, “</w:t>
      </w:r>
      <w:r w:rsidRPr="00160AF6">
        <w:t>Racism, not a lack of assimilation, is the real problem facing Latinos in America</w:t>
      </w:r>
      <w:r>
        <w:t>”</w:t>
      </w:r>
      <w:r w:rsidR="00603DEB">
        <w:t xml:space="preserve"> (Owens, 2019).</w:t>
      </w:r>
      <w:r>
        <w:t xml:space="preserve"> The </w:t>
      </w:r>
      <w:r w:rsidR="001847ED">
        <w:t>piece</w:t>
      </w:r>
      <w:r>
        <w:t xml:space="preserve"> of media was presented in February last year and precisely depicted the stereotypes an</w:t>
      </w:r>
      <w:r w:rsidR="001847ED">
        <w:t>d biases towards a minority group</w:t>
      </w:r>
      <w:r>
        <w:t xml:space="preserve"> in soc</w:t>
      </w:r>
      <w:r>
        <w:t xml:space="preserve">iety.  </w:t>
      </w:r>
      <w:r w:rsidR="001C4BD8">
        <w:t xml:space="preserve">The news segment represents despite the several </w:t>
      </w:r>
      <w:r w:rsidR="001847ED">
        <w:t>achievements</w:t>
      </w:r>
      <w:r w:rsidR="001C4BD8">
        <w:t xml:space="preserve"> made by the Latinos; they still face overt and subtle racisms and discrimination. It points out that </w:t>
      </w:r>
      <w:r w:rsidR="001847ED">
        <w:t>three</w:t>
      </w:r>
      <w:r w:rsidR="001C4BD8">
        <w:t xml:space="preserve"> rising hate crimes against the </w:t>
      </w:r>
      <w:r w:rsidR="001847ED">
        <w:t>Latinos and</w:t>
      </w:r>
      <w:r w:rsidR="000954ED">
        <w:t xml:space="preserve"> they are </w:t>
      </w:r>
      <w:r w:rsidR="001847ED">
        <w:t>less</w:t>
      </w:r>
      <w:r w:rsidR="000954ED">
        <w:t xml:space="preserve"> represented in film, high-tech jobs, and even in the federal </w:t>
      </w:r>
      <w:r w:rsidR="001847ED">
        <w:t>workforce</w:t>
      </w:r>
      <w:r w:rsidR="000954ED">
        <w:t xml:space="preserve">. According </w:t>
      </w:r>
      <w:r w:rsidR="001847ED">
        <w:t>to the</w:t>
      </w:r>
      <w:r w:rsidR="000954ED">
        <w:t xml:space="preserve"> article, when </w:t>
      </w:r>
      <w:r w:rsidR="001847ED">
        <w:t>Latino</w:t>
      </w:r>
      <w:r w:rsidR="000954ED">
        <w:t xml:space="preserve">s speak out about </w:t>
      </w:r>
      <w:r w:rsidR="001847ED">
        <w:t>equal</w:t>
      </w:r>
      <w:r w:rsidR="000954ED">
        <w:t xml:space="preserve"> treatments and representation or also </w:t>
      </w:r>
      <w:r w:rsidR="001847ED">
        <w:t>try</w:t>
      </w:r>
      <w:r w:rsidR="000954ED">
        <w:t xml:space="preserve"> to speak Spanish in public, they get a res</w:t>
      </w:r>
      <w:r w:rsidR="00930334">
        <w:t xml:space="preserve">ponse that what </w:t>
      </w:r>
      <w:r w:rsidR="001847ED">
        <w:t>they</w:t>
      </w:r>
      <w:r w:rsidR="00930334">
        <w:t xml:space="preserve"> need is that they need to assimilate.  </w:t>
      </w:r>
    </w:p>
    <w:p w:rsidR="00D25FAE" w:rsidRDefault="008121A7" w:rsidP="00883261">
      <w:pPr>
        <w:spacing w:after="0" w:line="480" w:lineRule="auto"/>
        <w:ind w:firstLine="720"/>
        <w:contextualSpacing/>
      </w:pPr>
      <w:r>
        <w:t>Th</w:t>
      </w:r>
      <w:r>
        <w:t xml:space="preserve">e segments present that an expert on racisms and law professor in the University of </w:t>
      </w:r>
      <w:r w:rsidR="001847ED">
        <w:t>California</w:t>
      </w:r>
      <w:r>
        <w:t xml:space="preserve"> pointed out that, “</w:t>
      </w:r>
      <w:r w:rsidRPr="00D25FAE">
        <w:t xml:space="preserve">There is an ingrained perception among many white people that all Latinos are foreign no matter how long they’ve been in the United States or </w:t>
      </w:r>
      <w:r w:rsidRPr="00D25FAE">
        <w:t>how “assimilated” they are</w:t>
      </w:r>
      <w:r>
        <w:t>”</w:t>
      </w:r>
      <w:r w:rsidR="00603DEB">
        <w:t xml:space="preserve"> </w:t>
      </w:r>
      <w:r w:rsidR="00603DEB" w:rsidRPr="00603DEB">
        <w:t>(Owens, 2019).</w:t>
      </w:r>
      <w:r>
        <w:t xml:space="preserve"> </w:t>
      </w:r>
      <w:r w:rsidR="00292FBF">
        <w:t xml:space="preserve"> Most of the </w:t>
      </w:r>
      <w:r w:rsidR="001847ED">
        <w:t>Latinos</w:t>
      </w:r>
      <w:r w:rsidR="00292FBF">
        <w:t xml:space="preserve"> feel that the </w:t>
      </w:r>
      <w:r w:rsidR="001847ED">
        <w:t>white</w:t>
      </w:r>
      <w:r w:rsidR="00292FBF">
        <w:t xml:space="preserve">s view them as foreign both </w:t>
      </w:r>
      <w:r w:rsidR="001847ED">
        <w:t xml:space="preserve">in </w:t>
      </w:r>
      <w:r w:rsidR="001847ED">
        <w:lastRenderedPageBreak/>
        <w:t>terms</w:t>
      </w:r>
      <w:r w:rsidR="00292FBF">
        <w:t xml:space="preserve"> </w:t>
      </w:r>
      <w:r w:rsidR="001847ED">
        <w:t>of</w:t>
      </w:r>
      <w:r w:rsidR="00292FBF">
        <w:t xml:space="preserve"> cultural and physical </w:t>
      </w:r>
      <w:r w:rsidR="001847ED">
        <w:t>differences</w:t>
      </w:r>
      <w:r w:rsidR="00292FBF">
        <w:t xml:space="preserve">. </w:t>
      </w:r>
      <w:r w:rsidR="00D748A0">
        <w:t xml:space="preserve">It is pointed out that the rate of Latino immigration has been declining in the last decade. The news </w:t>
      </w:r>
      <w:r w:rsidR="001847ED">
        <w:t>segment</w:t>
      </w:r>
      <w:r w:rsidR="00D748A0">
        <w:t xml:space="preserve"> </w:t>
      </w:r>
      <w:r w:rsidR="001847ED">
        <w:t>goes</w:t>
      </w:r>
      <w:r w:rsidR="00D748A0">
        <w:t xml:space="preserve"> further to point out the history of how the </w:t>
      </w:r>
      <w:r w:rsidR="001847ED">
        <w:t>Latinos</w:t>
      </w:r>
      <w:r w:rsidR="00D748A0">
        <w:t xml:space="preserve"> have been denied their basic rights on U.S. soil. </w:t>
      </w:r>
      <w:r w:rsidR="001A5CBE">
        <w:t xml:space="preserve">A great history of racial violence has been </w:t>
      </w:r>
      <w:r w:rsidR="001847ED">
        <w:t>observed</w:t>
      </w:r>
      <w:r w:rsidR="001A5CBE">
        <w:t xml:space="preserve"> since the end of </w:t>
      </w:r>
      <w:r w:rsidR="001847ED">
        <w:t>the Mexican</w:t>
      </w:r>
      <w:r w:rsidR="001A5CBE">
        <w:t xml:space="preserve">-American war in 1848. </w:t>
      </w:r>
      <w:r w:rsidR="00F545E6">
        <w:t xml:space="preserve">Their language also evidences discrimination.  Latinos who speak Spanish are </w:t>
      </w:r>
      <w:r w:rsidR="001847ED">
        <w:t>referred</w:t>
      </w:r>
      <w:r w:rsidR="00F545E6">
        <w:t xml:space="preserve"> to be unassimilated.</w:t>
      </w:r>
    </w:p>
    <w:p w:rsidR="00C02FE9" w:rsidRDefault="008121A7" w:rsidP="00883261">
      <w:pPr>
        <w:spacing w:after="0" w:line="480" w:lineRule="auto"/>
        <w:ind w:firstLine="720"/>
        <w:contextualSpacing/>
      </w:pPr>
      <w:r>
        <w:t xml:space="preserve">In this media segment, the minority and majority groups are portrayed differently </w:t>
      </w:r>
      <w:r w:rsidR="00D958D6">
        <w:t xml:space="preserve">through ethical and racial </w:t>
      </w:r>
      <w:r w:rsidR="001E63DC">
        <w:t>differences</w:t>
      </w:r>
      <w:r w:rsidR="00D958D6">
        <w:t xml:space="preserve"> that have existed for a very long period. </w:t>
      </w:r>
      <w:r w:rsidR="001E63DC">
        <w:t xml:space="preserve">The media can be </w:t>
      </w:r>
      <w:r w:rsidR="001847ED">
        <w:t>blamed for</w:t>
      </w:r>
      <w:r w:rsidR="001E63DC">
        <w:t xml:space="preserve"> </w:t>
      </w:r>
      <w:r w:rsidR="001847ED">
        <w:t>broadening</w:t>
      </w:r>
      <w:r w:rsidR="001E63DC">
        <w:t xml:space="preserve"> these </w:t>
      </w:r>
      <w:r w:rsidR="001847ED">
        <w:t>differences</w:t>
      </w:r>
      <w:r w:rsidR="001E63DC">
        <w:t xml:space="preserve">. </w:t>
      </w:r>
      <w:r w:rsidR="00871736">
        <w:t xml:space="preserve">The way the media has presented </w:t>
      </w:r>
      <w:r w:rsidR="001847ED">
        <w:t>Latino</w:t>
      </w:r>
      <w:r w:rsidR="00871736">
        <w:t xml:space="preserve"> people for a very long </w:t>
      </w:r>
      <w:r w:rsidR="001847ED">
        <w:t>time</w:t>
      </w:r>
      <w:r w:rsidR="00871736">
        <w:t xml:space="preserve"> makes the general public view them as bad people.</w:t>
      </w:r>
      <w:r w:rsidR="006A0820">
        <w:t xml:space="preserve"> The media major </w:t>
      </w:r>
      <w:r w:rsidR="001847ED">
        <w:t>focused</w:t>
      </w:r>
      <w:r w:rsidR="006A0820">
        <w:t xml:space="preserve"> on the major characters and topics of </w:t>
      </w:r>
      <w:r w:rsidR="001847ED">
        <w:t>Latino</w:t>
      </w:r>
      <w:r w:rsidR="006A0820">
        <w:t xml:space="preserve">, such as </w:t>
      </w:r>
      <w:r w:rsidR="008D2D84">
        <w:t xml:space="preserve">the language they speak and how assimilated they are. However, there is less focus on the positive </w:t>
      </w:r>
      <w:r w:rsidR="001847ED">
        <w:t>characters</w:t>
      </w:r>
      <w:r w:rsidR="008D2D84">
        <w:t xml:space="preserve"> and topic of the </w:t>
      </w:r>
      <w:r w:rsidR="001847ED">
        <w:t>Latinos</w:t>
      </w:r>
      <w:r w:rsidR="008D2D84">
        <w:t xml:space="preserve"> that I believe could much help reduce the r</w:t>
      </w:r>
      <w:r w:rsidR="001847ED">
        <w:t>ate of</w:t>
      </w:r>
      <w:r w:rsidR="008D2D84">
        <w:t xml:space="preserve"> </w:t>
      </w:r>
      <w:r w:rsidR="001847ED">
        <w:t>discrimination</w:t>
      </w:r>
      <w:r w:rsidR="008D2D84">
        <w:t xml:space="preserve"> between the whites and the Latinos. </w:t>
      </w:r>
      <w:r w:rsidR="00513C3F">
        <w:t xml:space="preserve">In this case, the author of the media segment has the whites as the dominant </w:t>
      </w:r>
      <w:r w:rsidR="001847ED">
        <w:t>groups</w:t>
      </w:r>
      <w:r w:rsidR="00513C3F">
        <w:t xml:space="preserve"> and presents the </w:t>
      </w:r>
      <w:r w:rsidR="001847ED">
        <w:t>Latinos</w:t>
      </w:r>
      <w:r w:rsidR="00513C3F">
        <w:t xml:space="preserve"> as the minorities</w:t>
      </w:r>
      <w:r w:rsidR="005242A3">
        <w:t xml:space="preserve"> (</w:t>
      </w:r>
      <w:r w:rsidR="005242A3" w:rsidRPr="005242A3">
        <w:t>Bor</w:t>
      </w:r>
      <w:r w:rsidR="005242A3">
        <w:t>um Chattoo, Aufderheide,</w:t>
      </w:r>
      <w:r w:rsidR="005242A3" w:rsidRPr="005242A3">
        <w:t xml:space="preserve"> Me</w:t>
      </w:r>
      <w:r w:rsidR="005242A3">
        <w:t>rrill &amp; Oyebolu, 2018)</w:t>
      </w:r>
      <w:r w:rsidR="00513C3F">
        <w:t xml:space="preserve">. </w:t>
      </w:r>
      <w:r w:rsidR="00AC5987">
        <w:t xml:space="preserve">However, much focus is being </w:t>
      </w:r>
      <w:r w:rsidR="001847ED">
        <w:t>put</w:t>
      </w:r>
      <w:r w:rsidR="00AC5987">
        <w:t xml:space="preserve"> on the minorities hence making all </w:t>
      </w:r>
      <w:r w:rsidR="001847ED">
        <w:t>those</w:t>
      </w:r>
      <w:r w:rsidR="00AC5987">
        <w:t xml:space="preserve"> who </w:t>
      </w:r>
      <w:r w:rsidR="001847ED">
        <w:t>newer</w:t>
      </w:r>
      <w:r w:rsidR="00AC5987">
        <w:t xml:space="preserve"> unaware of </w:t>
      </w:r>
      <w:r w:rsidR="001847ED">
        <w:t>them</w:t>
      </w:r>
      <w:r w:rsidR="00AC5987">
        <w:t xml:space="preserve"> get a picture in </w:t>
      </w:r>
      <w:r w:rsidR="001847ED">
        <w:t>theater</w:t>
      </w:r>
      <w:r w:rsidR="00AC5987">
        <w:t xml:space="preserve"> minds. The author goes a step further to </w:t>
      </w:r>
      <w:r w:rsidR="001847ED">
        <w:t>interview</w:t>
      </w:r>
      <w:r w:rsidR="00AC5987">
        <w:t xml:space="preserve"> different </w:t>
      </w:r>
      <w:r w:rsidR="001847ED">
        <w:t>individuals</w:t>
      </w:r>
      <w:r w:rsidR="00AC5987">
        <w:t xml:space="preserve"> from the minority groups; hence, in the long run, teaching the public more about these groups. </w:t>
      </w:r>
      <w:r w:rsidR="00FE49DE">
        <w:t xml:space="preserve">The </w:t>
      </w:r>
      <w:r w:rsidR="001847ED">
        <w:t>dominant</w:t>
      </w:r>
      <w:r w:rsidR="00FE49DE">
        <w:t xml:space="preserve"> groups much influence the impact that the minority groups have on society. The minorities struggle to achieve better representation in their media d</w:t>
      </w:r>
      <w:r w:rsidR="00435644">
        <w:t>estinies due t</w:t>
      </w:r>
      <w:r w:rsidR="00FE49DE">
        <w:t xml:space="preserve">o the powerful influence of the dominant group. </w:t>
      </w:r>
      <w:r w:rsidR="001847ED">
        <w:t>Latinos</w:t>
      </w:r>
      <w:r w:rsidR="00435644">
        <w:t xml:space="preserve"> are good examples of the minority groups where the media much </w:t>
      </w:r>
      <w:r w:rsidR="001847ED">
        <w:t>influences</w:t>
      </w:r>
      <w:r w:rsidR="00435644">
        <w:t xml:space="preserve"> how the public views them. </w:t>
      </w:r>
    </w:p>
    <w:p w:rsidR="00435644" w:rsidRDefault="008121A7" w:rsidP="00883261">
      <w:pPr>
        <w:spacing w:after="0" w:line="480" w:lineRule="auto"/>
        <w:ind w:firstLine="720"/>
        <w:contextualSpacing/>
      </w:pPr>
      <w:r>
        <w:t>Different</w:t>
      </w:r>
      <w:r w:rsidR="001E5F85">
        <w:t xml:space="preserve"> </w:t>
      </w:r>
      <w:r>
        <w:t>sociological</w:t>
      </w:r>
      <w:r w:rsidR="001E5F85">
        <w:t xml:space="preserve"> theories should be </w:t>
      </w:r>
      <w:r w:rsidR="001847ED">
        <w:t>put</w:t>
      </w:r>
      <w:r w:rsidR="001E5F85">
        <w:t xml:space="preserve"> into consideration when trying to </w:t>
      </w:r>
      <w:r w:rsidR="001847ED">
        <w:t>analyses</w:t>
      </w:r>
      <w:r w:rsidR="001E5F85">
        <w:t xml:space="preserve"> sand understand diversity issues. </w:t>
      </w:r>
      <w:r w:rsidR="008967C3">
        <w:t>According to the Scapegoat</w:t>
      </w:r>
      <w:r w:rsidR="007C6483">
        <w:t xml:space="preserve"> theory, there exists a </w:t>
      </w:r>
      <w:r w:rsidR="001847ED">
        <w:t>tendency</w:t>
      </w:r>
      <w:r w:rsidR="007C6483">
        <w:t xml:space="preserve"> of </w:t>
      </w:r>
      <w:r>
        <w:lastRenderedPageBreak/>
        <w:t>blaming</w:t>
      </w:r>
      <w:r w:rsidR="007C6483">
        <w:t xml:space="preserve"> another person or something else for one’s problems. </w:t>
      </w:r>
      <w:r w:rsidR="0084053B">
        <w:t xml:space="preserve">In one way or the other, the </w:t>
      </w:r>
      <w:r>
        <w:t>tendency</w:t>
      </w:r>
      <w:r w:rsidR="0084053B">
        <w:t xml:space="preserve"> of placing </w:t>
      </w:r>
      <w:r>
        <w:t>blames</w:t>
      </w:r>
      <w:r w:rsidR="0084053B">
        <w:t xml:space="preserve"> on others </w:t>
      </w:r>
      <w:r>
        <w:t>creates</w:t>
      </w:r>
      <w:r w:rsidR="00B63A62">
        <w:t xml:space="preserve"> prejudice towards the group being blamed. From the </w:t>
      </w:r>
      <w:r>
        <w:t>media</w:t>
      </w:r>
      <w:r w:rsidR="00B63A62">
        <w:t xml:space="preserve"> segment, </w:t>
      </w:r>
      <w:r>
        <w:t>Latinos</w:t>
      </w:r>
      <w:r w:rsidR="00B63A62">
        <w:t xml:space="preserve"> tend to be blamed for the assimilation aspect </w:t>
      </w:r>
      <w:r w:rsidR="001847ED">
        <w:t>converted</w:t>
      </w:r>
      <w:r w:rsidR="005242A3">
        <w:t xml:space="preserve"> (Biswas, Izard &amp; Roshan, 2017)</w:t>
      </w:r>
      <w:r w:rsidR="00B63A62">
        <w:t xml:space="preserve">. </w:t>
      </w:r>
      <w:r w:rsidR="00E36AC9">
        <w:t xml:space="preserve">Since they are the minority group, they are being </w:t>
      </w:r>
      <w:r>
        <w:t>blamed</w:t>
      </w:r>
      <w:r w:rsidR="00E36AC9">
        <w:t xml:space="preserve"> for the </w:t>
      </w:r>
      <w:r w:rsidR="001847ED">
        <w:t>different</w:t>
      </w:r>
      <w:r w:rsidR="00E36AC9">
        <w:t xml:space="preserve"> aspects that affected the public. The authors of the NBC news segment, while maintaining </w:t>
      </w:r>
      <w:r w:rsidR="00534CF3">
        <w:t xml:space="preserve">his image and that of the dominant groups, tend to blame the </w:t>
      </w:r>
      <w:r>
        <w:t>Latinos</w:t>
      </w:r>
      <w:r w:rsidR="00534CF3">
        <w:t xml:space="preserve"> for </w:t>
      </w:r>
      <w:r>
        <w:t>obstructing</w:t>
      </w:r>
      <w:r w:rsidR="00534CF3">
        <w:t xml:space="preserve"> the American dream. </w:t>
      </w:r>
      <w:r w:rsidR="001847ED">
        <w:t>Clearly</w:t>
      </w:r>
      <w:r w:rsidR="00534CF3">
        <w:t xml:space="preserve">, the author uses the scapegoat theory. </w:t>
      </w:r>
      <w:r>
        <w:t>Although</w:t>
      </w:r>
      <w:r w:rsidR="00EF0736">
        <w:t xml:space="preserve"> there are some </w:t>
      </w:r>
      <w:r>
        <w:t>Latinos</w:t>
      </w:r>
      <w:r w:rsidR="00EF0736">
        <w:t xml:space="preserve"> in power, the group is seen to be killing the American dream. </w:t>
      </w:r>
      <w:r w:rsidR="006C12C1">
        <w:t>The author points out that "</w:t>
      </w:r>
      <w:r w:rsidR="006C12C1" w:rsidRPr="006C12C1">
        <w:t>Loan officers at banks can and do make the false assumption that Latino consumers are unable to qualify for mort</w:t>
      </w:r>
      <w:r w:rsidR="006C12C1">
        <w:t xml:space="preserve">gages or maintain loan payments," hence depicting some form </w:t>
      </w:r>
      <w:r>
        <w:t>of blame</w:t>
      </w:r>
      <w:r w:rsidR="006C12C1">
        <w:t xml:space="preserve">. </w:t>
      </w:r>
    </w:p>
    <w:p w:rsidR="006C12C1" w:rsidRDefault="008121A7" w:rsidP="00883261">
      <w:pPr>
        <w:spacing w:after="0" w:line="480" w:lineRule="auto"/>
        <w:ind w:firstLine="720"/>
        <w:contextualSpacing/>
      </w:pPr>
      <w:r>
        <w:t xml:space="preserve">Considering the Labeling theory, </w:t>
      </w:r>
      <w:r w:rsidR="00184CD5">
        <w:t xml:space="preserve">the </w:t>
      </w:r>
      <w:r w:rsidR="00C63394">
        <w:t>identity</w:t>
      </w:r>
      <w:r w:rsidR="00754B9A">
        <w:t xml:space="preserve"> and </w:t>
      </w:r>
      <w:r w:rsidR="00C63394">
        <w:t>behavior</w:t>
      </w:r>
      <w:r w:rsidR="00184CD5">
        <w:t xml:space="preserve"> of individuals </w:t>
      </w:r>
      <w:r w:rsidR="00C63394">
        <w:t>or</w:t>
      </w:r>
      <w:r w:rsidR="00184CD5">
        <w:t xml:space="preserve"> </w:t>
      </w:r>
      <w:r w:rsidR="00C63394">
        <w:t>groups</w:t>
      </w:r>
      <w:r w:rsidR="00184CD5">
        <w:t xml:space="preserve"> are much influenced by the </w:t>
      </w:r>
      <w:r w:rsidR="00C63394">
        <w:t>terms</w:t>
      </w:r>
      <w:r w:rsidR="00754B9A">
        <w:t xml:space="preserve"> that are used to describe them and classify them. Generally, this </w:t>
      </w:r>
      <w:r w:rsidR="00C63394">
        <w:t>depicts</w:t>
      </w:r>
      <w:r w:rsidR="00754B9A">
        <w:t xml:space="preserve"> stereotyping, which is well </w:t>
      </w:r>
      <w:r w:rsidR="00C63394">
        <w:t>evidenced</w:t>
      </w:r>
      <w:r w:rsidR="00754B9A">
        <w:t xml:space="preserve"> in the NBC news article</w:t>
      </w:r>
      <w:r w:rsidR="00DA49DD">
        <w:t xml:space="preserve">, where the </w:t>
      </w:r>
      <w:r w:rsidR="00C63394">
        <w:t>Latinos</w:t>
      </w:r>
      <w:r w:rsidR="00DA49DD">
        <w:t xml:space="preserve"> are much described to be </w:t>
      </w:r>
      <w:r w:rsidR="00C63394">
        <w:t>in</w:t>
      </w:r>
      <w:r w:rsidR="00DA49DD">
        <w:t xml:space="preserve"> the fight of </w:t>
      </w:r>
      <w:r w:rsidR="00C63394">
        <w:t>being</w:t>
      </w:r>
      <w:r w:rsidR="00DA49DD">
        <w:t xml:space="preserve"> assimilated. Sociology depicts that, </w:t>
      </w:r>
      <w:r w:rsidR="00C63394">
        <w:t>in</w:t>
      </w:r>
      <w:r w:rsidR="00DA49DD">
        <w:t xml:space="preserve"> most cases, </w:t>
      </w:r>
      <w:r w:rsidR="00C63394">
        <w:t>labels</w:t>
      </w:r>
      <w:r w:rsidR="00DA49DD">
        <w:t xml:space="preserve"> are </w:t>
      </w:r>
      <w:r w:rsidR="00C63394">
        <w:t>created</w:t>
      </w:r>
      <w:r w:rsidR="00DA49DD">
        <w:t xml:space="preserve"> for </w:t>
      </w:r>
      <w:r w:rsidR="00C63394">
        <w:t>minorities</w:t>
      </w:r>
      <w:r w:rsidR="00DA49DD">
        <w:t xml:space="preserve">. According to the news segment, the </w:t>
      </w:r>
      <w:r w:rsidR="00C63394">
        <w:t>Latinos</w:t>
      </w:r>
      <w:r w:rsidR="00DA49DD">
        <w:t xml:space="preserve"> are </w:t>
      </w:r>
      <w:r w:rsidR="00C63394">
        <w:t>viewed</w:t>
      </w:r>
      <w:r w:rsidR="008B21DC">
        <w:t xml:space="preserve"> by the dominant group as </w:t>
      </w:r>
      <w:r w:rsidR="00C63394">
        <w:t>foreigners</w:t>
      </w:r>
      <w:r w:rsidR="008B21DC">
        <w:t xml:space="preserve">. Most </w:t>
      </w:r>
      <w:r w:rsidR="00C63394">
        <w:t>Latinos</w:t>
      </w:r>
      <w:r w:rsidR="008B21DC">
        <w:t xml:space="preserve"> have even gone to the </w:t>
      </w:r>
      <w:r w:rsidR="00603DEB">
        <w:t>extent</w:t>
      </w:r>
      <w:r w:rsidR="008B21DC">
        <w:t xml:space="preserve"> of accepting the way they</w:t>
      </w:r>
      <w:r w:rsidR="00C63394">
        <w:t xml:space="preserve"> are viewed. In most cases</w:t>
      </w:r>
      <w:r w:rsidR="008B21DC">
        <w:t xml:space="preserve">, deviance is created by the social groups </w:t>
      </w:r>
      <w:r w:rsidR="00BE1C0A">
        <w:t xml:space="preserve">ending up </w:t>
      </w:r>
      <w:r w:rsidR="00C63394">
        <w:t>breaking</w:t>
      </w:r>
      <w:r w:rsidR="00BE1C0A">
        <w:t xml:space="preserve"> most of the rule. Generally, the </w:t>
      </w:r>
      <w:r w:rsidR="00C63394">
        <w:t>Latinos</w:t>
      </w:r>
      <w:r w:rsidR="00BE1C0A">
        <w:t xml:space="preserve"> are "foreigners in their own land," hence being denied some of their rights</w:t>
      </w:r>
      <w:r w:rsidR="00797C94">
        <w:t xml:space="preserve"> </w:t>
      </w:r>
      <w:r w:rsidR="00797C94" w:rsidRPr="00797C94">
        <w:t>(Owens, </w:t>
      </w:r>
      <w:r w:rsidR="00797C94">
        <w:t>2019)</w:t>
      </w:r>
      <w:r w:rsidR="00BE1C0A">
        <w:t xml:space="preserve">. The label put on the </w:t>
      </w:r>
      <w:r w:rsidR="00C63394">
        <w:t>Latinos</w:t>
      </w:r>
      <w:r w:rsidR="00BE1C0A">
        <w:t xml:space="preserve"> makes them </w:t>
      </w:r>
      <w:r w:rsidR="002C7977">
        <w:t xml:space="preserve">unworthy </w:t>
      </w:r>
      <w:r w:rsidR="00C63394">
        <w:t>in front</w:t>
      </w:r>
      <w:r w:rsidR="002C7977">
        <w:t xml:space="preserve"> of the </w:t>
      </w:r>
      <w:r w:rsidR="00C63394">
        <w:t>dominant</w:t>
      </w:r>
      <w:r w:rsidR="00D23634">
        <w:t xml:space="preserve"> groups. As </w:t>
      </w:r>
      <w:r w:rsidR="002C7977">
        <w:t xml:space="preserve">evidenced in the news article, the social status of the </w:t>
      </w:r>
      <w:r w:rsidR="00C63394">
        <w:t>Latinos</w:t>
      </w:r>
      <w:r w:rsidR="002C7977">
        <w:t xml:space="preserve"> has never risen, and the pu</w:t>
      </w:r>
      <w:r w:rsidR="00C63394">
        <w:t>blic is much concentrated on t</w:t>
      </w:r>
      <w:r w:rsidR="002C7977">
        <w:t>h</w:t>
      </w:r>
      <w:r w:rsidR="00C63394">
        <w:t>e</w:t>
      </w:r>
      <w:r w:rsidR="002C7977">
        <w:t xml:space="preserve"> language they speak. Al</w:t>
      </w:r>
      <w:r w:rsidR="00C63394">
        <w:t>l</w:t>
      </w:r>
      <w:r w:rsidR="002C7977">
        <w:t xml:space="preserve"> </w:t>
      </w:r>
      <w:r w:rsidR="00C63394">
        <w:t>those</w:t>
      </w:r>
      <w:r w:rsidR="002C7977">
        <w:t xml:space="preserve"> who speak Spanish are being categorized as foreigners. </w:t>
      </w:r>
    </w:p>
    <w:p w:rsidR="002C7977" w:rsidRDefault="008121A7" w:rsidP="00883261">
      <w:pPr>
        <w:spacing w:after="0" w:line="480" w:lineRule="auto"/>
        <w:ind w:firstLine="720"/>
        <w:contextualSpacing/>
      </w:pPr>
      <w:r>
        <w:lastRenderedPageBreak/>
        <w:t>Ne</w:t>
      </w:r>
      <w:r>
        <w:t xml:space="preserve">xt, </w:t>
      </w:r>
      <w:r w:rsidR="00C02712">
        <w:t xml:space="preserve">the exploitation theory, which is mostly associated with Marxists, depicts that one social group can take advantage </w:t>
      </w:r>
      <w:r w:rsidR="00B97E8C">
        <w:t>of and gain</w:t>
      </w:r>
      <w:r w:rsidR="00D76537">
        <w:t xml:space="preserve"> what is </w:t>
      </w:r>
      <w:r w:rsidR="00406EB4">
        <w:t xml:space="preserve">produced by the other group. The concept behind the theory is social oppression within society. </w:t>
      </w:r>
      <w:r w:rsidR="00D23634">
        <w:t>Incidences</w:t>
      </w:r>
      <w:r w:rsidR="00406EB4">
        <w:t xml:space="preserve"> of social oppression are well evide</w:t>
      </w:r>
      <w:r w:rsidR="00D23634">
        <w:t xml:space="preserve">nced in the </w:t>
      </w:r>
      <w:r w:rsidR="00D76537">
        <w:t xml:space="preserve">NBC media segment. </w:t>
      </w:r>
      <w:r w:rsidR="00990C4E">
        <w:t xml:space="preserve">The </w:t>
      </w:r>
      <w:r w:rsidR="00D23634">
        <w:t>Latinos</w:t>
      </w:r>
      <w:r w:rsidR="00990C4E">
        <w:t xml:space="preserve"> are oppressed and denied several </w:t>
      </w:r>
      <w:r w:rsidR="00C63394">
        <w:t>positions</w:t>
      </w:r>
      <w:r w:rsidR="00990C4E">
        <w:t xml:space="preserve"> within the society since the </w:t>
      </w:r>
      <w:r w:rsidR="00D23634">
        <w:t>dominant</w:t>
      </w:r>
      <w:r w:rsidR="00990C4E">
        <w:t xml:space="preserve"> </w:t>
      </w:r>
      <w:r w:rsidR="00D23634">
        <w:t>group</w:t>
      </w:r>
      <w:r w:rsidR="00990C4E">
        <w:t xml:space="preserve"> views them as foreigners</w:t>
      </w:r>
      <w:r w:rsidR="00CE318D">
        <w:t xml:space="preserve"> </w:t>
      </w:r>
      <w:r w:rsidR="00CE318D" w:rsidRPr="00CE318D">
        <w:t>(Golash-Boza, 2016)</w:t>
      </w:r>
      <w:r w:rsidR="00990C4E">
        <w:t xml:space="preserve">. </w:t>
      </w:r>
      <w:r w:rsidR="00C83C6E">
        <w:t xml:space="preserve">The author points out that a Latino with white skins and a </w:t>
      </w:r>
      <w:r w:rsidR="00D23634">
        <w:t>Latino</w:t>
      </w:r>
      <w:r w:rsidR="00C83C6E">
        <w:t xml:space="preserve"> name has, on many occasions, have their ability to speak English being complimented. </w:t>
      </w:r>
      <w:r w:rsidR="00B135FA">
        <w:t xml:space="preserve">Although the economic mobility rate of the </w:t>
      </w:r>
      <w:r w:rsidR="00D23634">
        <w:t>Latinos</w:t>
      </w:r>
      <w:r w:rsidR="00B135FA">
        <w:t xml:space="preserve"> is almost equal to that of other groups, the Whites, tens to </w:t>
      </w:r>
      <w:r w:rsidR="00D23634">
        <w:t>view</w:t>
      </w:r>
      <w:r w:rsidR="00B135FA">
        <w:t xml:space="preserve"> themselves as more powerful. </w:t>
      </w:r>
      <w:r w:rsidR="00010C03">
        <w:t>The citizenship of the Latinos never matters when it comes to categorization in major economic issues.</w:t>
      </w:r>
    </w:p>
    <w:p w:rsidR="00010C03" w:rsidRDefault="008121A7" w:rsidP="00883261">
      <w:pPr>
        <w:spacing w:after="0" w:line="480" w:lineRule="auto"/>
        <w:ind w:firstLine="720"/>
        <w:contextualSpacing/>
      </w:pPr>
      <w:r>
        <w:t xml:space="preserve">Merton's typology depicts that individuals are </w:t>
      </w:r>
      <w:r w:rsidR="00D23634">
        <w:t>either prejudiced or not prejudiced, or</w:t>
      </w:r>
      <w:r>
        <w:t xml:space="preserve"> they can either discrimin</w:t>
      </w:r>
      <w:r>
        <w:t xml:space="preserve">ate or not. </w:t>
      </w:r>
      <w:r w:rsidR="00D23634">
        <w:t>Affording</w:t>
      </w:r>
      <w:r>
        <w:t xml:space="preserve"> to the topology, there four different </w:t>
      </w:r>
      <w:r w:rsidR="00D23634">
        <w:t>predicta</w:t>
      </w:r>
      <w:r>
        <w:t xml:space="preserve">ble </w:t>
      </w:r>
      <w:r w:rsidR="00D23634">
        <w:t>behaviors</w:t>
      </w:r>
      <w:r>
        <w:t xml:space="preserve">. </w:t>
      </w:r>
      <w:r w:rsidR="006630AD">
        <w:t xml:space="preserve">First is an individual being the all-weather liberal that is neither prejudiced nor discriminates. Secondly is one being reluctant liberal depicting that an </w:t>
      </w:r>
      <w:r w:rsidR="00D23634">
        <w:t>individual</w:t>
      </w:r>
      <w:r w:rsidR="006630AD">
        <w:t xml:space="preserve"> is not prejudiced but can discriminate </w:t>
      </w:r>
      <w:r w:rsidR="00D23634">
        <w:t>when</w:t>
      </w:r>
      <w:r w:rsidR="006630AD">
        <w:t xml:space="preserve"> socially pressed</w:t>
      </w:r>
      <w:r w:rsidR="00797C94">
        <w:t xml:space="preserve"> (Golash-Boza, 2016)</w:t>
      </w:r>
      <w:r w:rsidR="006630AD">
        <w:t xml:space="preserve">. </w:t>
      </w:r>
      <w:r w:rsidR="0069744E">
        <w:t xml:space="preserve">The third </w:t>
      </w:r>
      <w:r w:rsidR="00D23634">
        <w:t>type</w:t>
      </w:r>
      <w:r w:rsidR="0069744E">
        <w:t xml:space="preserve"> of behavior is one who is timid bigot implying that one is prejudiced and does not discriminate if discrimination costs them anything or even if they are specially pressed. </w:t>
      </w:r>
      <w:r w:rsidR="008E4626">
        <w:t xml:space="preserve">Lastly, we have all-weather bigot implying one is both prejudice and discriminates. Comparing Merton's typology, the NBC news segment </w:t>
      </w:r>
      <w:r w:rsidR="009A5D84">
        <w:t>depicts</w:t>
      </w:r>
      <w:r w:rsidR="008E4626">
        <w:t xml:space="preserve"> all-</w:t>
      </w:r>
      <w:r w:rsidR="009A5D84">
        <w:t>weather</w:t>
      </w:r>
      <w:r w:rsidR="008E4626">
        <w:t xml:space="preserve"> bigot </w:t>
      </w:r>
      <w:r w:rsidR="009A5D84">
        <w:t>behavior</w:t>
      </w:r>
      <w:r w:rsidR="008E4626">
        <w:t xml:space="preserve">. </w:t>
      </w:r>
      <w:r w:rsidR="00124191">
        <w:t xml:space="preserve">The article presents both discrimination and prejudice towards </w:t>
      </w:r>
      <w:r w:rsidR="009A5D84">
        <w:t>Latinos</w:t>
      </w:r>
      <w:r w:rsidR="00124191">
        <w:t xml:space="preserve"> due to several stereotypes, especially the way they speak.  </w:t>
      </w:r>
    </w:p>
    <w:p w:rsidR="009A5D84" w:rsidRDefault="008121A7" w:rsidP="00883261">
      <w:pPr>
        <w:spacing w:after="0" w:line="480" w:lineRule="auto"/>
        <w:ind w:firstLine="720"/>
        <w:contextualSpacing/>
      </w:pPr>
      <w:r>
        <w:t xml:space="preserve">A precise analysis of how </w:t>
      </w:r>
      <w:r w:rsidR="000162DA">
        <w:t xml:space="preserve">immigrants are being viewed by the media, as well as the </w:t>
      </w:r>
      <w:r w:rsidR="00D23634">
        <w:t>distinguishing</w:t>
      </w:r>
      <w:r w:rsidR="000162DA">
        <w:t xml:space="preserve"> factors of legal and illegal </w:t>
      </w:r>
      <w:r w:rsidR="00071237">
        <w:t>immigrants</w:t>
      </w:r>
      <w:r w:rsidR="000162DA">
        <w:t xml:space="preserve">, can much help to refute what is depicted in the NBC news segment. This can be done through data analysis. </w:t>
      </w:r>
      <w:r w:rsidR="00313261">
        <w:t xml:space="preserve">Although it is possible to predict </w:t>
      </w:r>
      <w:r w:rsidR="00313261">
        <w:lastRenderedPageBreak/>
        <w:t xml:space="preserve">the future, the issue of </w:t>
      </w:r>
      <w:r w:rsidR="00932152">
        <w:t>Latin</w:t>
      </w:r>
      <w:r w:rsidR="00313261">
        <w:t xml:space="preserve"> America Immigration has become more complex </w:t>
      </w:r>
      <w:r w:rsidR="00932152">
        <w:t xml:space="preserve">hence resulting in different political temperatures within different states. </w:t>
      </w:r>
      <w:r w:rsidR="00A23A99">
        <w:t xml:space="preserve">However, according to the </w:t>
      </w:r>
      <w:r w:rsidR="00D23634">
        <w:t xml:space="preserve">growth </w:t>
      </w:r>
      <w:r w:rsidR="00A23A99">
        <w:t xml:space="preserve">of the world economy, the U.S. economy will always depend on foreign labor. </w:t>
      </w:r>
      <w:r w:rsidR="00E5030C">
        <w:t xml:space="preserve">The U.S. census data depicts that the U.S. economic development in one way or the other much depends on the role that the Latino immigrants play. </w:t>
      </w:r>
      <w:r w:rsidR="00AB1E2E">
        <w:t xml:space="preserve">The census data depict that the legal and </w:t>
      </w:r>
      <w:r w:rsidR="00D23634">
        <w:t>highly</w:t>
      </w:r>
      <w:r w:rsidR="00AB1E2E">
        <w:t xml:space="preserve"> skilled Latino immigrants are much essential to the </w:t>
      </w:r>
      <w:r w:rsidR="00D23634">
        <w:t>economic</w:t>
      </w:r>
      <w:r w:rsidR="00AB1E2E">
        <w:t xml:space="preserve"> sector. The data shows that 44% of the medical scientist are legal immigrants, 33% of computer software engineers are immigrants, 375 of physical scientists are </w:t>
      </w:r>
      <w:r w:rsidR="00D23634">
        <w:t>immigrants</w:t>
      </w:r>
      <w:r w:rsidR="00AB1E2E">
        <w:t>, 27% surgeons and physicians are immigrants and approximately 27% economists are legal immigrants</w:t>
      </w:r>
      <w:r w:rsidR="00797C94">
        <w:t xml:space="preserve"> (Luther,</w:t>
      </w:r>
      <w:r w:rsidR="00797C94" w:rsidRPr="00797C94">
        <w:t xml:space="preserve"> L</w:t>
      </w:r>
      <w:r w:rsidR="00797C94">
        <w:t>epre &amp; Clark, 2017)</w:t>
      </w:r>
      <w:r w:rsidR="00AB1E2E">
        <w:t xml:space="preserve">. </w:t>
      </w:r>
      <w:r w:rsidR="003C43AF">
        <w:t xml:space="preserve">Therefore, as opposed </w:t>
      </w:r>
      <w:r w:rsidR="00D23634">
        <w:t>to</w:t>
      </w:r>
      <w:r w:rsidR="003C43AF">
        <w:t xml:space="preserve"> the picture that the NBC article displays, </w:t>
      </w:r>
      <w:r w:rsidR="00D23634">
        <w:t>Latino</w:t>
      </w:r>
      <w:r w:rsidR="003C43AF">
        <w:t xml:space="preserve"> immigrants are very important and should not be categorized as foreigners. The way the media </w:t>
      </w:r>
      <w:r w:rsidR="00D23634">
        <w:t>portrays</w:t>
      </w:r>
      <w:r w:rsidR="003C43AF">
        <w:t xml:space="preserve"> them may bring misunderstanding that they are bringing about cheap </w:t>
      </w:r>
      <w:r w:rsidR="00D23634">
        <w:t>labor</w:t>
      </w:r>
      <w:r w:rsidR="003C43AF">
        <w:t xml:space="preserve"> in the U.S. markets. </w:t>
      </w:r>
      <w:r w:rsidR="002D7695">
        <w:t xml:space="preserve">We had moved from the periods </w:t>
      </w:r>
      <w:r w:rsidR="00D23634">
        <w:t>in</w:t>
      </w:r>
      <w:r w:rsidR="002D7695">
        <w:t xml:space="preserve"> the 1970s when </w:t>
      </w:r>
      <w:r w:rsidR="00D23634">
        <w:t>Latinos</w:t>
      </w:r>
      <w:r w:rsidR="002D7695">
        <w:t xml:space="preserve"> were seen as useless individuals. </w:t>
      </w:r>
    </w:p>
    <w:p w:rsidR="00CE318D" w:rsidRDefault="008121A7" w:rsidP="00883261">
      <w:pPr>
        <w:spacing w:after="0" w:line="480" w:lineRule="auto"/>
        <w:ind w:firstLine="720"/>
        <w:contextualSpacing/>
      </w:pPr>
      <w:r>
        <w:t xml:space="preserve">In conclusion, </w:t>
      </w:r>
      <w:r w:rsidR="00B278DF">
        <w:t xml:space="preserve">there are several diverse issues that require positive coverage from the media to help eliminate them. The media has a great role to play to enhance diversity hence improve the U.S. economy. At no time should </w:t>
      </w:r>
      <w:r w:rsidR="00D23634">
        <w:t>t</w:t>
      </w:r>
      <w:r w:rsidR="00B278DF">
        <w:t>h</w:t>
      </w:r>
      <w:r w:rsidR="00D23634">
        <w:t>e</w:t>
      </w:r>
      <w:r w:rsidR="00B278DF">
        <w:t xml:space="preserve"> media negatively focus on the minority groups in the society hence making the domina</w:t>
      </w:r>
      <w:r w:rsidR="00D23634">
        <w:t>nt</w:t>
      </w:r>
      <w:r w:rsidR="00B278DF">
        <w:t xml:space="preserve"> groups feel more powerful? </w:t>
      </w:r>
      <w:r w:rsidR="00AB4351">
        <w:t xml:space="preserve">The </w:t>
      </w:r>
      <w:r w:rsidR="00D23634">
        <w:t>individuals</w:t>
      </w:r>
      <w:r w:rsidR="00AB4351">
        <w:t xml:space="preserve"> from the minority </w:t>
      </w:r>
      <w:r w:rsidR="00D23634">
        <w:t>groups</w:t>
      </w:r>
      <w:r w:rsidR="00AB4351">
        <w:t xml:space="preserve"> who are in power either in organizations on the federal level should always advocate for equal treatment of all individuals. </w:t>
      </w:r>
      <w:r w:rsidR="00CB198E">
        <w:t xml:space="preserve">The federal and state authorities should come up with </w:t>
      </w:r>
      <w:r w:rsidR="00D23634">
        <w:t>strategies</w:t>
      </w:r>
      <w:r w:rsidR="00CB198E">
        <w:t xml:space="preserve"> to help eliminate the oppression that the </w:t>
      </w:r>
      <w:r w:rsidR="00D23634">
        <w:t>dominant</w:t>
      </w:r>
      <w:r w:rsidR="00CB198E">
        <w:t xml:space="preserve"> groups execute to the </w:t>
      </w:r>
      <w:r w:rsidR="00D23634">
        <w:t>minorities</w:t>
      </w:r>
      <w:r w:rsidR="00CB198E">
        <w:t xml:space="preserve">. </w:t>
      </w:r>
      <w:r w:rsidR="008404A1">
        <w:t xml:space="preserve">The media should play a </w:t>
      </w:r>
      <w:r w:rsidR="00BA5DA4">
        <w:t>very</w:t>
      </w:r>
      <w:r w:rsidR="005835E6">
        <w:t xml:space="preserve"> important role in ensuring that the general public treats each </w:t>
      </w:r>
      <w:r w:rsidR="00D23634">
        <w:t>other</w:t>
      </w:r>
      <w:r w:rsidR="005835E6">
        <w:t xml:space="preserve"> equally. Additionally, the economy can only develop if the mistreatment of the marginalized groups in society is eliminated.  </w:t>
      </w:r>
    </w:p>
    <w:p w:rsidR="00BA5DA4" w:rsidRDefault="008121A7" w:rsidP="00883261">
      <w:pPr>
        <w:spacing w:after="0" w:line="480" w:lineRule="auto"/>
        <w:contextualSpacing/>
        <w:jc w:val="center"/>
      </w:pPr>
      <w:r>
        <w:lastRenderedPageBreak/>
        <w:t>References</w:t>
      </w:r>
    </w:p>
    <w:p w:rsidR="00CE318D" w:rsidRPr="002F4035" w:rsidRDefault="008121A7" w:rsidP="00883261">
      <w:pPr>
        <w:spacing w:after="0" w:line="480" w:lineRule="auto"/>
        <w:ind w:left="720" w:hanging="720"/>
        <w:contextualSpacing/>
        <w:jc w:val="left"/>
        <w:rPr>
          <w:rFonts w:eastAsia="Times New Roman" w:cs="Times New Roman"/>
          <w:szCs w:val="24"/>
        </w:rPr>
      </w:pPr>
      <w:r w:rsidRPr="002F4035">
        <w:rPr>
          <w:rFonts w:eastAsia="Times New Roman" w:cs="Times New Roman"/>
          <w:szCs w:val="24"/>
        </w:rPr>
        <w:t>Biswas, M., Izard, R., &amp;</w:t>
      </w:r>
      <w:r w:rsidRPr="002F4035">
        <w:rPr>
          <w:rFonts w:eastAsia="Times New Roman" w:cs="Times New Roman"/>
          <w:szCs w:val="24"/>
        </w:rPr>
        <w:t xml:space="preserve"> Roshan, S. (2017). What Is Taught about Diversity and How Is It Taught? A 2015 Update of Diversity Teaching at U.S. Journalism and Mass Communication Programs. </w:t>
      </w:r>
      <w:r w:rsidRPr="002F4035">
        <w:rPr>
          <w:rFonts w:eastAsia="Times New Roman" w:cs="Times New Roman"/>
          <w:i/>
          <w:iCs/>
          <w:szCs w:val="24"/>
        </w:rPr>
        <w:t>Teaching Journalism &amp; Mass Communication</w:t>
      </w:r>
      <w:r w:rsidRPr="002F4035">
        <w:rPr>
          <w:rFonts w:eastAsia="Times New Roman" w:cs="Times New Roman"/>
          <w:szCs w:val="24"/>
        </w:rPr>
        <w:t xml:space="preserve">, </w:t>
      </w:r>
      <w:r w:rsidRPr="002F4035">
        <w:rPr>
          <w:rFonts w:eastAsia="Times New Roman" w:cs="Times New Roman"/>
          <w:i/>
          <w:iCs/>
          <w:szCs w:val="24"/>
        </w:rPr>
        <w:t>7</w:t>
      </w:r>
      <w:r w:rsidRPr="002F4035">
        <w:rPr>
          <w:rFonts w:eastAsia="Times New Roman" w:cs="Times New Roman"/>
          <w:szCs w:val="24"/>
        </w:rPr>
        <w:t>(1), 1.</w:t>
      </w:r>
    </w:p>
    <w:p w:rsidR="00CE318D" w:rsidRPr="002F4035" w:rsidRDefault="008121A7" w:rsidP="00883261">
      <w:pPr>
        <w:spacing w:after="0" w:line="480" w:lineRule="auto"/>
        <w:ind w:left="720" w:hanging="720"/>
        <w:contextualSpacing/>
        <w:jc w:val="left"/>
        <w:rPr>
          <w:rFonts w:eastAsia="Times New Roman" w:cs="Times New Roman"/>
          <w:szCs w:val="24"/>
        </w:rPr>
      </w:pPr>
      <w:r w:rsidRPr="002F4035">
        <w:rPr>
          <w:rFonts w:eastAsia="Times New Roman" w:cs="Times New Roman"/>
          <w:szCs w:val="24"/>
        </w:rPr>
        <w:t>Borum Chattoo, C., Aufderheide, P., Merrill,</w:t>
      </w:r>
      <w:r w:rsidRPr="002F4035">
        <w:rPr>
          <w:rFonts w:eastAsia="Times New Roman" w:cs="Times New Roman"/>
          <w:szCs w:val="24"/>
        </w:rPr>
        <w:t xml:space="preserve"> K., &amp; Oyebolu, M. (2018). Diversity on U.S. Public and Commercial T.V. in Authorial and Executive-Produced Social-Issue Documentaries. </w:t>
      </w:r>
      <w:r w:rsidRPr="002F4035">
        <w:rPr>
          <w:rFonts w:eastAsia="Times New Roman" w:cs="Times New Roman"/>
          <w:i/>
          <w:iCs/>
          <w:szCs w:val="24"/>
        </w:rPr>
        <w:t>Journal of Broadcasting &amp; Electronic Media</w:t>
      </w:r>
      <w:r w:rsidRPr="002F4035">
        <w:rPr>
          <w:rFonts w:eastAsia="Times New Roman" w:cs="Times New Roman"/>
          <w:szCs w:val="24"/>
        </w:rPr>
        <w:t xml:space="preserve">, </w:t>
      </w:r>
      <w:r w:rsidRPr="002F4035">
        <w:rPr>
          <w:rFonts w:eastAsia="Times New Roman" w:cs="Times New Roman"/>
          <w:i/>
          <w:iCs/>
          <w:szCs w:val="24"/>
        </w:rPr>
        <w:t>62</w:t>
      </w:r>
      <w:r w:rsidRPr="002F4035">
        <w:rPr>
          <w:rFonts w:eastAsia="Times New Roman" w:cs="Times New Roman"/>
          <w:szCs w:val="24"/>
        </w:rPr>
        <w:t>(3), 495-513.</w:t>
      </w:r>
    </w:p>
    <w:p w:rsidR="00CE318D" w:rsidRPr="000345A4" w:rsidRDefault="008121A7" w:rsidP="00883261">
      <w:pPr>
        <w:spacing w:after="0" w:line="480" w:lineRule="auto"/>
        <w:ind w:left="720" w:hanging="720"/>
        <w:contextualSpacing/>
        <w:jc w:val="left"/>
        <w:rPr>
          <w:rFonts w:eastAsia="Times New Roman" w:cs="Times New Roman"/>
          <w:szCs w:val="24"/>
        </w:rPr>
      </w:pPr>
      <w:r w:rsidRPr="000345A4">
        <w:rPr>
          <w:rFonts w:eastAsia="Times New Roman" w:cs="Times New Roman"/>
          <w:szCs w:val="24"/>
        </w:rPr>
        <w:t xml:space="preserve">Golash-Boza, T. (2016). A critical and comprehensive sociological theory of race and racism. </w:t>
      </w:r>
      <w:r w:rsidRPr="000345A4">
        <w:rPr>
          <w:rFonts w:eastAsia="Times New Roman" w:cs="Times New Roman"/>
          <w:i/>
          <w:iCs/>
          <w:szCs w:val="24"/>
        </w:rPr>
        <w:t>Sociology of Race and Ethnicity</w:t>
      </w:r>
      <w:r w:rsidRPr="000345A4">
        <w:rPr>
          <w:rFonts w:eastAsia="Times New Roman" w:cs="Times New Roman"/>
          <w:szCs w:val="24"/>
        </w:rPr>
        <w:t xml:space="preserve">, </w:t>
      </w:r>
      <w:r w:rsidRPr="000345A4">
        <w:rPr>
          <w:rFonts w:eastAsia="Times New Roman" w:cs="Times New Roman"/>
          <w:i/>
          <w:iCs/>
          <w:szCs w:val="24"/>
        </w:rPr>
        <w:t>2</w:t>
      </w:r>
      <w:r w:rsidRPr="000345A4">
        <w:rPr>
          <w:rFonts w:eastAsia="Times New Roman" w:cs="Times New Roman"/>
          <w:szCs w:val="24"/>
        </w:rPr>
        <w:t>(2), 129-141.</w:t>
      </w:r>
    </w:p>
    <w:p w:rsidR="00CE318D" w:rsidRPr="000345A4" w:rsidRDefault="008121A7" w:rsidP="00883261">
      <w:pPr>
        <w:spacing w:after="0" w:line="480" w:lineRule="auto"/>
        <w:ind w:left="720" w:hanging="720"/>
        <w:contextualSpacing/>
        <w:jc w:val="left"/>
        <w:rPr>
          <w:rFonts w:eastAsia="Times New Roman" w:cs="Times New Roman"/>
          <w:szCs w:val="24"/>
        </w:rPr>
      </w:pPr>
      <w:r w:rsidRPr="000345A4">
        <w:rPr>
          <w:rFonts w:eastAsia="Times New Roman" w:cs="Times New Roman"/>
          <w:szCs w:val="24"/>
        </w:rPr>
        <w:t xml:space="preserve">Luther, C. A., Lepre, C. R., &amp; Clark, N. (2017). </w:t>
      </w:r>
      <w:r w:rsidRPr="000345A4">
        <w:rPr>
          <w:rFonts w:eastAsia="Times New Roman" w:cs="Times New Roman"/>
          <w:i/>
          <w:iCs/>
          <w:szCs w:val="24"/>
        </w:rPr>
        <w:t>Diversity in U.S. mass media</w:t>
      </w:r>
      <w:r w:rsidRPr="000345A4">
        <w:rPr>
          <w:rFonts w:eastAsia="Times New Roman" w:cs="Times New Roman"/>
          <w:szCs w:val="24"/>
        </w:rPr>
        <w:t>. John Wiley &amp; Sons.</w:t>
      </w:r>
    </w:p>
    <w:p w:rsidR="00CE318D" w:rsidRDefault="008121A7" w:rsidP="00883261">
      <w:pPr>
        <w:pStyle w:val="cpformat"/>
        <w:spacing w:before="0" w:beforeAutospacing="0" w:after="0" w:afterAutospacing="0" w:line="480" w:lineRule="auto"/>
        <w:ind w:left="720" w:right="75" w:hanging="720"/>
        <w:contextualSpacing/>
      </w:pPr>
      <w:r>
        <w:t>Owens, R. A. (201</w:t>
      </w:r>
      <w:r>
        <w:t xml:space="preserve">9). Nurse Practitioner Role Transition and Identity Development in Rural Health Care Settings. </w:t>
      </w:r>
      <w:r>
        <w:rPr>
          <w:rStyle w:val="Emphasis"/>
        </w:rPr>
        <w:t>Nursing Education Perspectives</w:t>
      </w:r>
      <w:r>
        <w:t xml:space="preserve">, </w:t>
      </w:r>
      <w:r>
        <w:rPr>
          <w:rStyle w:val="Emphasis"/>
        </w:rPr>
        <w:t>40</w:t>
      </w:r>
      <w:r>
        <w:t>(3), 157-161. doi:10.1097/01.nep.0000000000000455</w:t>
      </w:r>
    </w:p>
    <w:p w:rsidR="003C69A5" w:rsidRDefault="003C69A5" w:rsidP="00883261">
      <w:pPr>
        <w:spacing w:after="0" w:line="480" w:lineRule="auto"/>
        <w:contextualSpacing/>
      </w:pPr>
    </w:p>
    <w:sectPr w:rsidR="003C69A5" w:rsidSect="00CE318D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21A7" w:rsidRDefault="008121A7">
      <w:pPr>
        <w:spacing w:after="0" w:line="240" w:lineRule="auto"/>
      </w:pPr>
      <w:r>
        <w:separator/>
      </w:r>
    </w:p>
  </w:endnote>
  <w:endnote w:type="continuationSeparator" w:id="0">
    <w:p w:rsidR="008121A7" w:rsidRDefault="00812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21A7" w:rsidRDefault="008121A7">
      <w:pPr>
        <w:spacing w:after="0" w:line="240" w:lineRule="auto"/>
      </w:pPr>
      <w:r>
        <w:separator/>
      </w:r>
    </w:p>
  </w:footnote>
  <w:footnote w:type="continuationSeparator" w:id="0">
    <w:p w:rsidR="008121A7" w:rsidRDefault="00812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8124275"/>
      <w:docPartObj>
        <w:docPartGallery w:val="Page Numbers (Top of Page)"/>
        <w:docPartUnique/>
      </w:docPartObj>
    </w:sdtPr>
    <w:sdtEndPr>
      <w:rPr>
        <w:noProof/>
      </w:rPr>
    </w:sdtEndPr>
    <w:sdtContent>
      <w:p w:rsidR="00CE318D" w:rsidRDefault="008121A7">
        <w:pPr>
          <w:pStyle w:val="Header"/>
        </w:pPr>
        <w:r w:rsidRPr="00CE318D">
          <w:t>DIVERS</w:t>
        </w:r>
        <w:r w:rsidRPr="00CE318D">
          <w:t>ITY AND THE MEDIA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03F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318D" w:rsidRDefault="008121A7">
    <w:pPr>
      <w:pStyle w:val="Header"/>
    </w:pPr>
    <w:r>
      <w:t xml:space="preserve">Running head: </w:t>
    </w:r>
    <w:r w:rsidRPr="00CE318D">
      <w:t>DIVERSITY AND THE MEDIA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672"/>
    <w:rsid w:val="00010C03"/>
    <w:rsid w:val="000162DA"/>
    <w:rsid w:val="000345A4"/>
    <w:rsid w:val="00071237"/>
    <w:rsid w:val="000954ED"/>
    <w:rsid w:val="00124191"/>
    <w:rsid w:val="00160AF6"/>
    <w:rsid w:val="00162992"/>
    <w:rsid w:val="001847ED"/>
    <w:rsid w:val="00184CD5"/>
    <w:rsid w:val="001A5CBE"/>
    <w:rsid w:val="001C4BD8"/>
    <w:rsid w:val="001E5F85"/>
    <w:rsid w:val="001E63DC"/>
    <w:rsid w:val="002203F8"/>
    <w:rsid w:val="00292FBF"/>
    <w:rsid w:val="002C7977"/>
    <w:rsid w:val="002D7695"/>
    <w:rsid w:val="002F4035"/>
    <w:rsid w:val="00313261"/>
    <w:rsid w:val="00397672"/>
    <w:rsid w:val="003C43AF"/>
    <w:rsid w:val="003C69A5"/>
    <w:rsid w:val="00406EB4"/>
    <w:rsid w:val="00435644"/>
    <w:rsid w:val="004B66B8"/>
    <w:rsid w:val="00513C3F"/>
    <w:rsid w:val="005242A3"/>
    <w:rsid w:val="00534CF3"/>
    <w:rsid w:val="005835E6"/>
    <w:rsid w:val="00603DEB"/>
    <w:rsid w:val="006630AD"/>
    <w:rsid w:val="0069744E"/>
    <w:rsid w:val="006A0820"/>
    <w:rsid w:val="006C12C1"/>
    <w:rsid w:val="00754B9A"/>
    <w:rsid w:val="00797C94"/>
    <w:rsid w:val="007C6483"/>
    <w:rsid w:val="008121A7"/>
    <w:rsid w:val="008404A1"/>
    <w:rsid w:val="0084053B"/>
    <w:rsid w:val="00871736"/>
    <w:rsid w:val="00883261"/>
    <w:rsid w:val="008967C3"/>
    <w:rsid w:val="008B21DC"/>
    <w:rsid w:val="008D2D84"/>
    <w:rsid w:val="008E4626"/>
    <w:rsid w:val="00922D97"/>
    <w:rsid w:val="00930334"/>
    <w:rsid w:val="00932152"/>
    <w:rsid w:val="00990C4E"/>
    <w:rsid w:val="009A5D84"/>
    <w:rsid w:val="00A23A99"/>
    <w:rsid w:val="00AB1E2E"/>
    <w:rsid w:val="00AB4351"/>
    <w:rsid w:val="00AC5987"/>
    <w:rsid w:val="00B135FA"/>
    <w:rsid w:val="00B278DF"/>
    <w:rsid w:val="00B33A82"/>
    <w:rsid w:val="00B63362"/>
    <w:rsid w:val="00B63A62"/>
    <w:rsid w:val="00B97E8C"/>
    <w:rsid w:val="00BA2807"/>
    <w:rsid w:val="00BA5DA4"/>
    <w:rsid w:val="00BE1C0A"/>
    <w:rsid w:val="00C02712"/>
    <w:rsid w:val="00C02FE9"/>
    <w:rsid w:val="00C45059"/>
    <w:rsid w:val="00C63394"/>
    <w:rsid w:val="00C83C6E"/>
    <w:rsid w:val="00CB198E"/>
    <w:rsid w:val="00CE318D"/>
    <w:rsid w:val="00D23634"/>
    <w:rsid w:val="00D25FAE"/>
    <w:rsid w:val="00D748A0"/>
    <w:rsid w:val="00D76537"/>
    <w:rsid w:val="00D958D6"/>
    <w:rsid w:val="00D9593F"/>
    <w:rsid w:val="00DA49DD"/>
    <w:rsid w:val="00E36AC9"/>
    <w:rsid w:val="00E5030C"/>
    <w:rsid w:val="00E846F2"/>
    <w:rsid w:val="00EF0736"/>
    <w:rsid w:val="00F545E6"/>
    <w:rsid w:val="00F70B62"/>
    <w:rsid w:val="00F8400C"/>
    <w:rsid w:val="00FE4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498C02-B162-4CB8-B6AA-91577C38A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0345A4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0345A4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D236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36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3634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36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3634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3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363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E31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318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E31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318D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1905</Words>
  <Characters>9320</Characters>
  <Application>Microsoft Office Word</Application>
  <DocSecurity>0</DocSecurity>
  <Lines>150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2020-01-16T16:18:00Z</dcterms:created>
  <dcterms:modified xsi:type="dcterms:W3CDTF">2020-01-16T16:18:00Z</dcterms:modified>
</cp:coreProperties>
</file>